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51" w:rsidRDefault="00713BB3">
      <w:r>
        <w:t xml:space="preserve">      Способы приобретения товаров необходимых для  производства регулируемых товаров.</w:t>
      </w:r>
    </w:p>
    <w:p w:rsidR="00713BB3" w:rsidRDefault="00713BB3">
      <w:r>
        <w:t xml:space="preserve"> ЗАО «Гермес-52» покупает необходимые  товары по договорам заключенным </w:t>
      </w:r>
      <w:proofErr w:type="gramStart"/>
      <w:r>
        <w:t>с</w:t>
      </w:r>
      <w:proofErr w:type="gramEnd"/>
      <w:r>
        <w:t>:</w:t>
      </w:r>
    </w:p>
    <w:p w:rsidR="00713BB3" w:rsidRDefault="00713BB3" w:rsidP="00713BB3">
      <w:pPr>
        <w:pStyle w:val="a3"/>
        <w:numPr>
          <w:ilvl w:val="0"/>
          <w:numId w:val="1"/>
        </w:numPr>
      </w:pPr>
      <w:r w:rsidRPr="00713BB3">
        <w:t xml:space="preserve">ООО "Газпром </w:t>
      </w:r>
      <w:proofErr w:type="spellStart"/>
      <w:r w:rsidRPr="00713BB3">
        <w:t>межрегионгаз</w:t>
      </w:r>
      <w:proofErr w:type="spellEnd"/>
      <w:r w:rsidRPr="00713BB3">
        <w:t xml:space="preserve"> </w:t>
      </w:r>
      <w:proofErr w:type="spellStart"/>
      <w:r w:rsidRPr="00713BB3">
        <w:t>Ставрополь</w:t>
      </w:r>
      <w:proofErr w:type="gramStart"/>
      <w:r w:rsidRPr="00713BB3">
        <w:t>"Ф</w:t>
      </w:r>
      <w:proofErr w:type="gramEnd"/>
      <w:r w:rsidRPr="00713BB3">
        <w:t>илиал</w:t>
      </w:r>
      <w:proofErr w:type="spellEnd"/>
      <w:r w:rsidRPr="00713BB3">
        <w:t xml:space="preserve"> в г. Ставрополе</w:t>
      </w:r>
    </w:p>
    <w:p w:rsidR="00713BB3" w:rsidRDefault="00713BB3" w:rsidP="00713BB3">
      <w:pPr>
        <w:pStyle w:val="a3"/>
        <w:numPr>
          <w:ilvl w:val="0"/>
          <w:numId w:val="1"/>
        </w:numPr>
      </w:pPr>
      <w:r w:rsidRPr="00713BB3">
        <w:t>ОАО "Газпром газораспределение Ставрополь"</w:t>
      </w:r>
    </w:p>
    <w:p w:rsidR="00817338" w:rsidRDefault="00817338" w:rsidP="00817338">
      <w:pPr>
        <w:pStyle w:val="a3"/>
        <w:numPr>
          <w:ilvl w:val="0"/>
          <w:numId w:val="1"/>
        </w:numPr>
      </w:pPr>
      <w:r w:rsidRPr="00817338">
        <w:t>ОАО "</w:t>
      </w:r>
      <w:proofErr w:type="spellStart"/>
      <w:r w:rsidRPr="00817338">
        <w:t>Ставропольэнергосбыт</w:t>
      </w:r>
      <w:proofErr w:type="spellEnd"/>
      <w:r w:rsidRPr="00817338">
        <w:t xml:space="preserve"> "</w:t>
      </w:r>
      <w:bookmarkStart w:id="0" w:name="_GoBack"/>
      <w:bookmarkEnd w:id="0"/>
    </w:p>
    <w:p w:rsidR="00713BB3" w:rsidRDefault="00713BB3"/>
    <w:sectPr w:rsidR="0071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3B2"/>
    <w:multiLevelType w:val="hybridMultilevel"/>
    <w:tmpl w:val="3C4E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65"/>
    <w:rsid w:val="00713BB3"/>
    <w:rsid w:val="00760765"/>
    <w:rsid w:val="00817338"/>
    <w:rsid w:val="00B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2014-10-09T09:49:00Z</dcterms:created>
  <dcterms:modified xsi:type="dcterms:W3CDTF">2014-10-09T10:01:00Z</dcterms:modified>
</cp:coreProperties>
</file>